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C6B0D" w14:textId="560C47F3" w:rsidR="00AC7780" w:rsidRDefault="0085583B">
      <w:pPr>
        <w:jc w:val="center"/>
      </w:pPr>
      <w:r>
        <w:rPr>
          <w:rFonts w:ascii="Arial" w:hAnsi="Arial"/>
          <w:b/>
          <w:color w:val="1F4E79"/>
          <w:sz w:val="32"/>
        </w:rPr>
        <w:t xml:space="preserve">2026-2027 GÜZ YARIYILI İŞLETME ABD </w:t>
      </w:r>
      <w:r w:rsidR="00000000">
        <w:rPr>
          <w:rFonts w:ascii="Arial" w:hAnsi="Arial"/>
          <w:b/>
          <w:color w:val="1F4E79"/>
          <w:sz w:val="32"/>
        </w:rPr>
        <w:t>DERS PROGRAMI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22"/>
        <w:gridCol w:w="919"/>
        <w:gridCol w:w="816"/>
        <w:gridCol w:w="2279"/>
        <w:gridCol w:w="5245"/>
        <w:gridCol w:w="2966"/>
      </w:tblGrid>
      <w:tr w:rsidR="00AC7780" w:rsidRPr="0085583B" w14:paraId="53509E3D" w14:textId="77777777" w:rsidTr="0085583B">
        <w:trPr>
          <w:trHeight w:val="565"/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2138B7BD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Ders Saati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17ED96CB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proofErr w:type="spellStart"/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Pazartesi</w:t>
            </w:r>
            <w:proofErr w:type="spellEnd"/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10BEA804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proofErr w:type="spellStart"/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Salı</w:t>
            </w:r>
            <w:proofErr w:type="spellEnd"/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7D4052C1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proofErr w:type="spellStart"/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Çarşamba</w:t>
            </w:r>
            <w:proofErr w:type="spellEnd"/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27B3A3E3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proofErr w:type="spellStart"/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Perşembe</w:t>
            </w:r>
            <w:proofErr w:type="spellEnd"/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F4E79"/>
            <w:vAlign w:val="center"/>
          </w:tcPr>
          <w:p w14:paraId="31A2F2FD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b/>
                <w:color w:val="FFFFFF"/>
                <w:sz w:val="16"/>
                <w:szCs w:val="18"/>
              </w:rPr>
              <w:t>Cuma</w:t>
            </w:r>
          </w:p>
        </w:tc>
      </w:tr>
      <w:tr w:rsidR="0085583B" w:rsidRPr="0085583B" w14:paraId="037FDB14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D36B31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08:15-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09:00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7C41943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909C662" w14:textId="478F27D1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0C4311" w14:textId="1AD2812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İŞL611 TÜKETİCİ DAVRANIŞLARI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Şafak ALTAY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75B620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İŞL605 ÇAĞDAŞ YÖNETİM YAKLAŞIMLARI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Tayfun YILDIZ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İŞL625 MUHASEBE KURAMI, STANDARTLARI VE UYGULAMALARI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Hakan CAVLAK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AD8A007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İŞL601 BİLİMSEL ARAŞTIRMA YÖNTEM VE TEKNİKLERİ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Zafer AYKANAT</w:t>
            </w:r>
          </w:p>
        </w:tc>
      </w:tr>
      <w:tr w:rsidR="0085583B" w:rsidRPr="0085583B" w14:paraId="0F0483E5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B043A06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09:15-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10:00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C32D504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522D650" w14:textId="59F7477A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484AF6D" w14:textId="18B16DAB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İŞL611 TÜKETİCİ DAVRANIŞLARI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Şafak ALTAY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14AC5CF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İŞL605 ÇAĞDAŞ YÖNETİM YAKLAŞIMLARI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Tayfun YILDIZ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İŞL625 MUHASEBE KURAMI, STANDARTLARI VE UYGULAMALARI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Hakan CAVLAK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936E8B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İŞL601 BİLİMSEL ARAŞTIRMA YÖNTEM VE TEKNİKLERİ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Zafer AYKANAT</w:t>
            </w:r>
          </w:p>
        </w:tc>
      </w:tr>
      <w:tr w:rsidR="0085583B" w:rsidRPr="0085583B" w14:paraId="7F84B6C1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B44A0EA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10:15-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11:00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2DDF7BD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875F97C" w14:textId="7E7E0941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0F0CC22" w14:textId="69C8EAF2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İŞL611 TÜKETİCİ DAVRANIŞLARI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Şafak ALTAY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0D41622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İŞL605 ÇAĞDAŞ YÖNETİM YAKLAŞIMLARI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Doç. Dr. Tayfun YILDIZ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İŞL625 MUHASEBE KURAMI, STANDARTLARI VE UYGULAMALARI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Doç. Dr. Hakan CAVLAK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361F1C4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İŞL601 BİLİMSEL ARAŞTIRMA YÖNTEM VE TEKNİKLERİ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Zafer AYKANAT</w:t>
            </w:r>
          </w:p>
        </w:tc>
      </w:tr>
      <w:tr w:rsidR="00AC7780" w:rsidRPr="0085583B" w14:paraId="1462C8F8" w14:textId="77777777" w:rsidTr="0085583B">
        <w:trPr>
          <w:jc w:val="center"/>
        </w:trPr>
        <w:tc>
          <w:tcPr>
            <w:tcW w:w="13647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vAlign w:val="center"/>
          </w:tcPr>
          <w:p w14:paraId="2164000D" w14:textId="77777777" w:rsidR="00AC7780" w:rsidRPr="0085583B" w:rsidRDefault="00000000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b/>
                <w:color w:val="787878"/>
                <w:sz w:val="16"/>
                <w:szCs w:val="18"/>
              </w:rPr>
              <w:t>ÖĞLE ARASI</w:t>
            </w:r>
          </w:p>
        </w:tc>
      </w:tr>
      <w:tr w:rsidR="0085583B" w:rsidRPr="0085583B" w14:paraId="483AF8E9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CC48832" w14:textId="638838DE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1</w:t>
            </w:r>
            <w:r>
              <w:rPr>
                <w:rFonts w:ascii="Arial" w:hAnsi="Arial"/>
                <w:sz w:val="16"/>
                <w:szCs w:val="18"/>
              </w:rPr>
              <w:t>3</w:t>
            </w:r>
            <w:r w:rsidRPr="0085583B">
              <w:rPr>
                <w:rFonts w:ascii="Arial" w:hAnsi="Arial"/>
                <w:sz w:val="16"/>
                <w:szCs w:val="18"/>
              </w:rPr>
              <w:t>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1</w:t>
            </w:r>
            <w:r>
              <w:rPr>
                <w:rFonts w:ascii="Arial" w:hAnsi="Arial"/>
                <w:sz w:val="16"/>
                <w:szCs w:val="18"/>
              </w:rPr>
              <w:t>4</w:t>
            </w:r>
            <w:r w:rsidRPr="0085583B">
              <w:rPr>
                <w:rFonts w:ascii="Arial" w:hAnsi="Arial"/>
                <w:sz w:val="16"/>
                <w:szCs w:val="18"/>
              </w:rPr>
              <w:t>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AA99F30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84CB0AE" w14:textId="6295F0A6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122DE8D" w14:textId="3373B359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İŞL633 FİNANSAL ARAÇLAR VE FİNANSAL KURUMLAR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Cihan YILMAZ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1C08ACF" w14:textId="0F2F21E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İŞL641 UYGULAMALI İSTATİSTİK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Ali Kemal ÇELİK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İŞL617 ÜRETİM PLANLAMA VE KONTROL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Öğr.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>
              <w:rPr>
                <w:rFonts w:ascii="Arial" w:hAnsi="Arial"/>
                <w:sz w:val="16"/>
                <w:szCs w:val="18"/>
              </w:rPr>
              <w:t xml:space="preserve"> Ezgi Dilan URMAK AKÇAKAYA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İŞL631 SPK VE MENKUL KIYMETLER ANALİZİ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Öğr.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Diler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TÜRK</w:t>
            </w:r>
            <w:r>
              <w:rPr>
                <w:rFonts w:ascii="Arial" w:hAnsi="Arial"/>
                <w:sz w:val="16"/>
                <w:szCs w:val="18"/>
              </w:rPr>
              <w:t>OĞLU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299FAE4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İŞL651 SUİSTİMAL TEORİSİ VE ADLİ MUHASEBE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Doç. Dr. Engin BOZTEPE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İŞL623 TOPLAM KALİTE YÖNETİMİ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Dr. Öğr. Üyesi Selçuk YEKE</w:t>
            </w:r>
          </w:p>
        </w:tc>
      </w:tr>
      <w:tr w:rsidR="0085583B" w:rsidRPr="0085583B" w14:paraId="267E404C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96BD4B2" w14:textId="2BFA55E1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14:15-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15:00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CB602B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D35319C" w14:textId="2D3DE919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CBCD4EF" w14:textId="78B4214A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İŞL633 FİNANSAL ARAÇLAR VE FİNANSAL KURUMLAR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Cihan YILMAZ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341B590" w14:textId="50D1B228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İŞL641 UYGULAMALI İSTATİSTİK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Ali Kemal ÇELİK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İŞL617 ÜRETİM PLANLAMA VE KONTROL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Öğr.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>Ezgi Dilan URMAK AKÇAKAYA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İŞL631 SPK VE MENKUL KIYMETLER ANALİZİ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Öğr.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Diler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r w:rsidRPr="0085583B">
              <w:rPr>
                <w:rFonts w:ascii="Arial" w:hAnsi="Arial"/>
                <w:sz w:val="16"/>
                <w:szCs w:val="18"/>
              </w:rPr>
              <w:t>TÜRK</w:t>
            </w:r>
            <w:r>
              <w:rPr>
                <w:rFonts w:ascii="Arial" w:hAnsi="Arial"/>
                <w:sz w:val="16"/>
                <w:szCs w:val="18"/>
              </w:rPr>
              <w:t>OĞLU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ADEF589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İŞL651 SUİSTİMAL TEORİSİ VE ADLİ MUHASEBE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Doç. Dr. Engin BOZTEPE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İŞL623 TOPLAM KALİTE YÖNETİMİ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Dr. Öğr. Üyesi Selçuk YEKE</w:t>
            </w:r>
          </w:p>
        </w:tc>
      </w:tr>
      <w:tr w:rsidR="0085583B" w:rsidRPr="0085583B" w14:paraId="7993D49B" w14:textId="77777777" w:rsidTr="0085583B">
        <w:trPr>
          <w:jc w:val="center"/>
        </w:trPr>
        <w:tc>
          <w:tcPr>
            <w:tcW w:w="142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4755E91" w14:textId="232FDF7F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15:15-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16:00</w:t>
            </w:r>
          </w:p>
        </w:tc>
        <w:tc>
          <w:tcPr>
            <w:tcW w:w="91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5B9CFC2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4641700" w14:textId="77777777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7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ED32673" w14:textId="55DC45D6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İŞL633 FİNANSAL ARAÇLAR VE FİNANSAL KURUMLAR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Cihan YILMAZ</w:t>
            </w:r>
          </w:p>
        </w:tc>
        <w:tc>
          <w:tcPr>
            <w:tcW w:w="524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577069D" w14:textId="5CB0F5CC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İŞL641 UYGULAMALI İSTATİSTİK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>Prof. Dr. Ali Kemal ÇELİK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İŞL617 ÜRETİM PLANLAMA VE KONTROL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Öğr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>Ezgi Dilan URMAK AKÇAKAYA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İŞL631 SPK VE MENKUL KIYMETLER ANALİZİ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Öğr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Diler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TÜRK</w:t>
            </w:r>
            <w:r>
              <w:rPr>
                <w:rFonts w:ascii="Arial" w:hAnsi="Arial"/>
                <w:sz w:val="16"/>
                <w:szCs w:val="18"/>
              </w:rPr>
              <w:t>OĞLU</w:t>
            </w:r>
          </w:p>
        </w:tc>
        <w:tc>
          <w:tcPr>
            <w:tcW w:w="296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24559D3" w14:textId="23F50914" w:rsidR="0085583B" w:rsidRPr="0085583B" w:rsidRDefault="0085583B" w:rsidP="0085583B">
            <w:pPr>
              <w:jc w:val="center"/>
              <w:rPr>
                <w:sz w:val="16"/>
                <w:szCs w:val="18"/>
              </w:rPr>
            </w:pPr>
            <w:r w:rsidRPr="0085583B">
              <w:rPr>
                <w:rFonts w:ascii="Arial" w:hAnsi="Arial"/>
                <w:sz w:val="16"/>
                <w:szCs w:val="18"/>
              </w:rPr>
              <w:t>İŞL651 SUİSTİMAL TEORİSİ VE ADLİ MUHASEBE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Doç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>. Dr. Engin BOZTEPE</w:t>
            </w:r>
            <w:r w:rsidRPr="0085583B">
              <w:rPr>
                <w:rFonts w:ascii="Arial" w:hAnsi="Arial"/>
                <w:sz w:val="16"/>
                <w:szCs w:val="18"/>
              </w:rPr>
              <w:br/>
            </w:r>
            <w:r w:rsidRPr="0085583B">
              <w:rPr>
                <w:rFonts w:ascii="Arial" w:hAnsi="Arial"/>
                <w:sz w:val="16"/>
                <w:szCs w:val="18"/>
              </w:rPr>
              <w:br/>
              <w:t>İŞL623 TOPLAM KALİTE YÖNETİMİ</w:t>
            </w:r>
            <w:r w:rsidRPr="0085583B">
              <w:rPr>
                <w:rFonts w:ascii="Arial" w:hAnsi="Arial"/>
                <w:sz w:val="16"/>
                <w:szCs w:val="18"/>
              </w:rPr>
              <w:br/>
              <w:t xml:space="preserve">Dr.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Öğr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. </w:t>
            </w:r>
            <w:proofErr w:type="spellStart"/>
            <w:r w:rsidRPr="0085583B">
              <w:rPr>
                <w:rFonts w:ascii="Arial" w:hAnsi="Arial"/>
                <w:sz w:val="16"/>
                <w:szCs w:val="18"/>
              </w:rPr>
              <w:t>Üyesi</w:t>
            </w:r>
            <w:proofErr w:type="spellEnd"/>
            <w:r w:rsidRPr="0085583B">
              <w:rPr>
                <w:rFonts w:ascii="Arial" w:hAnsi="Arial"/>
                <w:sz w:val="16"/>
                <w:szCs w:val="18"/>
              </w:rPr>
              <w:t xml:space="preserve"> Selçuk YEKE</w:t>
            </w:r>
          </w:p>
        </w:tc>
      </w:tr>
    </w:tbl>
    <w:p w14:paraId="37504029" w14:textId="77777777" w:rsidR="00BC1B37" w:rsidRDefault="00BC1B37"/>
    <w:sectPr w:rsidR="00BC1B37" w:rsidSect="0085583B">
      <w:pgSz w:w="15840" w:h="12240" w:orient="landscape"/>
      <w:pgMar w:top="426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4389034">
    <w:abstractNumId w:val="8"/>
  </w:num>
  <w:num w:numId="2" w16cid:durableId="555355182">
    <w:abstractNumId w:val="6"/>
  </w:num>
  <w:num w:numId="3" w16cid:durableId="797380970">
    <w:abstractNumId w:val="5"/>
  </w:num>
  <w:num w:numId="4" w16cid:durableId="577061974">
    <w:abstractNumId w:val="4"/>
  </w:num>
  <w:num w:numId="5" w16cid:durableId="2037806666">
    <w:abstractNumId w:val="7"/>
  </w:num>
  <w:num w:numId="6" w16cid:durableId="1119690743">
    <w:abstractNumId w:val="3"/>
  </w:num>
  <w:num w:numId="7" w16cid:durableId="1853563870">
    <w:abstractNumId w:val="2"/>
  </w:num>
  <w:num w:numId="8" w16cid:durableId="309672943">
    <w:abstractNumId w:val="1"/>
  </w:num>
  <w:num w:numId="9" w16cid:durableId="16286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583B"/>
    <w:rsid w:val="00A2571A"/>
    <w:rsid w:val="00AA1D8D"/>
    <w:rsid w:val="00AC7780"/>
    <w:rsid w:val="00B47730"/>
    <w:rsid w:val="00BC1B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71915"/>
  <w14:defaultImageDpi w14:val="300"/>
  <w15:docId w15:val="{A823E0A8-219A-4B36-9CF8-0FC5CEF2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Şafak Altay</cp:lastModifiedBy>
  <cp:revision>2</cp:revision>
  <dcterms:created xsi:type="dcterms:W3CDTF">2013-12-23T23:15:00Z</dcterms:created>
  <dcterms:modified xsi:type="dcterms:W3CDTF">2026-09-28T08:14:00Z</dcterms:modified>
  <cp:category/>
</cp:coreProperties>
</file>